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739" w:rsidRPr="00636853" w:rsidRDefault="00C82739" w:rsidP="00355F53">
      <w:pPr>
        <w:pStyle w:val="FCm"/>
        <w:spacing w:before="0" w:after="100"/>
        <w:rPr>
          <w:sz w:val="24"/>
          <w:szCs w:val="24"/>
        </w:rPr>
      </w:pPr>
      <w:r w:rsidRPr="00636853">
        <w:rPr>
          <w:sz w:val="24"/>
          <w:szCs w:val="24"/>
        </w:rPr>
        <w:t>Ba</w:t>
      </w:r>
      <w:r w:rsidR="00BA2AE6">
        <w:rPr>
          <w:sz w:val="24"/>
          <w:szCs w:val="24"/>
        </w:rPr>
        <w:t>linka</w:t>
      </w:r>
      <w:r w:rsidRPr="00636853">
        <w:rPr>
          <w:sz w:val="24"/>
          <w:szCs w:val="24"/>
        </w:rPr>
        <w:t xml:space="preserve"> Község Polgármestere</w:t>
      </w:r>
    </w:p>
    <w:p w:rsidR="00C82739" w:rsidRPr="00636853" w:rsidRDefault="00C82739" w:rsidP="00355F53">
      <w:pPr>
        <w:pStyle w:val="FCm"/>
        <w:spacing w:before="0" w:after="100"/>
        <w:rPr>
          <w:sz w:val="24"/>
          <w:szCs w:val="24"/>
        </w:rPr>
      </w:pPr>
      <w:r w:rsidRPr="00636853">
        <w:rPr>
          <w:sz w:val="24"/>
          <w:szCs w:val="24"/>
        </w:rPr>
        <w:t>Ba</w:t>
      </w:r>
      <w:r w:rsidR="00BA2AE6">
        <w:rPr>
          <w:sz w:val="24"/>
          <w:szCs w:val="24"/>
        </w:rPr>
        <w:t>linka</w:t>
      </w:r>
      <w:r w:rsidRPr="00636853">
        <w:rPr>
          <w:sz w:val="24"/>
          <w:szCs w:val="24"/>
        </w:rPr>
        <w:t xml:space="preserve">, </w:t>
      </w:r>
      <w:r w:rsidR="00BA2AE6">
        <w:rPr>
          <w:sz w:val="24"/>
          <w:szCs w:val="24"/>
        </w:rPr>
        <w:t xml:space="preserve">Petőfi S. </w:t>
      </w:r>
      <w:r w:rsidRPr="00636853">
        <w:rPr>
          <w:sz w:val="24"/>
          <w:szCs w:val="24"/>
        </w:rPr>
        <w:t xml:space="preserve">u. </w:t>
      </w:r>
      <w:r w:rsidR="00BA2AE6">
        <w:rPr>
          <w:sz w:val="24"/>
          <w:szCs w:val="24"/>
        </w:rPr>
        <w:t>34</w:t>
      </w:r>
      <w:r w:rsidRPr="00636853">
        <w:rPr>
          <w:sz w:val="24"/>
          <w:szCs w:val="24"/>
        </w:rPr>
        <w:t>.</w:t>
      </w:r>
    </w:p>
    <w:p w:rsidR="00C82739" w:rsidRPr="00636853" w:rsidRDefault="00757EB3" w:rsidP="00355F53">
      <w:pPr>
        <w:pStyle w:val="FCm"/>
        <w:spacing w:before="0" w:after="100"/>
        <w:rPr>
          <w:sz w:val="24"/>
          <w:szCs w:val="24"/>
        </w:rPr>
      </w:pPr>
      <w:hyperlink r:id="rId7" w:history="1">
        <w:r w:rsidR="00C82739" w:rsidRPr="00636853">
          <w:rPr>
            <w:rStyle w:val="Hiperhivatkozs"/>
            <w:sz w:val="24"/>
            <w:szCs w:val="24"/>
          </w:rPr>
          <w:t>Tel:22/41</w:t>
        </w:r>
        <w:r w:rsidR="00BA2AE6">
          <w:rPr>
            <w:rStyle w:val="Hiperhivatkozs"/>
            <w:sz w:val="24"/>
            <w:szCs w:val="24"/>
          </w:rPr>
          <w:t>1</w:t>
        </w:r>
        <w:r w:rsidR="00C82739" w:rsidRPr="00636853">
          <w:rPr>
            <w:rStyle w:val="Hiperhivatkozs"/>
            <w:sz w:val="24"/>
            <w:szCs w:val="24"/>
          </w:rPr>
          <w:t>-</w:t>
        </w:r>
        <w:r w:rsidR="00BA2AE6">
          <w:rPr>
            <w:rStyle w:val="Hiperhivatkozs"/>
            <w:sz w:val="24"/>
            <w:szCs w:val="24"/>
          </w:rPr>
          <w:t>506</w:t>
        </w:r>
      </w:hyperlink>
    </w:p>
    <w:p w:rsidR="00C82739" w:rsidRPr="00355F53" w:rsidRDefault="00C82739" w:rsidP="00355F53">
      <w:pPr>
        <w:pStyle w:val="FCm"/>
        <w:spacing w:before="0" w:after="100"/>
        <w:rPr>
          <w:b w:val="0"/>
          <w:sz w:val="24"/>
          <w:szCs w:val="24"/>
        </w:rPr>
      </w:pPr>
      <w:r w:rsidRPr="00355F53">
        <w:rPr>
          <w:b w:val="0"/>
          <w:sz w:val="24"/>
          <w:szCs w:val="24"/>
        </w:rPr>
        <w:t>______________________________________________________________________</w:t>
      </w:r>
    </w:p>
    <w:p w:rsidR="00C82739" w:rsidRPr="00636853" w:rsidRDefault="00C82739" w:rsidP="00C82739">
      <w:pPr>
        <w:pStyle w:val="FCm"/>
        <w:spacing w:before="0" w:after="60"/>
        <w:rPr>
          <w:sz w:val="24"/>
          <w:szCs w:val="24"/>
        </w:rPr>
      </w:pPr>
      <w:r w:rsidRPr="00636853">
        <w:rPr>
          <w:sz w:val="24"/>
          <w:szCs w:val="24"/>
        </w:rPr>
        <w:t>ELŐTERJESZTÉS</w:t>
      </w:r>
    </w:p>
    <w:p w:rsidR="002006FF" w:rsidRDefault="002C42B4" w:rsidP="002006FF">
      <w:pPr>
        <w:pStyle w:val="FCm"/>
        <w:spacing w:before="0" w:after="6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a helyi lakások </w:t>
      </w:r>
      <w:r w:rsidR="002006FF">
        <w:rPr>
          <w:b w:val="0"/>
          <w:sz w:val="24"/>
          <w:szCs w:val="24"/>
        </w:rPr>
        <w:t>lak</w:t>
      </w:r>
      <w:r>
        <w:rPr>
          <w:b w:val="0"/>
          <w:sz w:val="24"/>
          <w:szCs w:val="24"/>
        </w:rPr>
        <w:t xml:space="preserve">béréről szóló </w:t>
      </w:r>
      <w:r w:rsidR="002006FF">
        <w:rPr>
          <w:b w:val="0"/>
          <w:sz w:val="24"/>
          <w:szCs w:val="24"/>
        </w:rPr>
        <w:t>helyi rendelet felü</w:t>
      </w:r>
      <w:r w:rsidR="00F01725">
        <w:rPr>
          <w:b w:val="0"/>
          <w:sz w:val="24"/>
          <w:szCs w:val="24"/>
        </w:rPr>
        <w:t>l</w:t>
      </w:r>
      <w:r w:rsidR="002006FF">
        <w:rPr>
          <w:b w:val="0"/>
          <w:sz w:val="24"/>
          <w:szCs w:val="24"/>
        </w:rPr>
        <w:t>vizsgálata</w:t>
      </w:r>
    </w:p>
    <w:p w:rsidR="00636853" w:rsidRPr="002006FF" w:rsidRDefault="00636853" w:rsidP="002006FF">
      <w:pPr>
        <w:pStyle w:val="FCm"/>
        <w:spacing w:before="0" w:after="60"/>
        <w:rPr>
          <w:b w:val="0"/>
          <w:sz w:val="24"/>
          <w:szCs w:val="24"/>
        </w:rPr>
      </w:pPr>
    </w:p>
    <w:p w:rsidR="00C82739" w:rsidRPr="00D93AA4" w:rsidRDefault="00C82739" w:rsidP="00C82739">
      <w:pPr>
        <w:pStyle w:val="FCm"/>
        <w:spacing w:before="0" w:after="60"/>
        <w:jc w:val="both"/>
        <w:rPr>
          <w:b w:val="0"/>
          <w:sz w:val="22"/>
          <w:szCs w:val="22"/>
          <w:u w:val="single"/>
        </w:rPr>
      </w:pPr>
      <w:r w:rsidRPr="00D93AA4">
        <w:rPr>
          <w:b w:val="0"/>
          <w:sz w:val="22"/>
          <w:szCs w:val="22"/>
          <w:u w:val="single"/>
        </w:rPr>
        <w:t xml:space="preserve">Jogszabályi háttér: </w:t>
      </w:r>
    </w:p>
    <w:p w:rsidR="004032BF" w:rsidRPr="00D93AA4" w:rsidRDefault="00F01725" w:rsidP="002006FF">
      <w:pPr>
        <w:pStyle w:val="FCm"/>
        <w:numPr>
          <w:ilvl w:val="0"/>
          <w:numId w:val="3"/>
        </w:numPr>
        <w:spacing w:before="0" w:after="60"/>
        <w:jc w:val="both"/>
        <w:rPr>
          <w:b w:val="0"/>
          <w:sz w:val="22"/>
          <w:szCs w:val="22"/>
        </w:rPr>
      </w:pPr>
      <w:r w:rsidRPr="00D93AA4">
        <w:rPr>
          <w:b w:val="0"/>
          <w:sz w:val="22"/>
          <w:szCs w:val="22"/>
        </w:rPr>
        <w:t>A lakások és helyiségek bérletére és elidegenítésükre vonatkozó egyes szabályokról szóló 1993. évi LVVVIII. törvény</w:t>
      </w:r>
      <w:r w:rsidR="00B60557" w:rsidRPr="00D93AA4">
        <w:rPr>
          <w:b w:val="0"/>
          <w:sz w:val="22"/>
          <w:szCs w:val="22"/>
        </w:rPr>
        <w:t>,</w:t>
      </w:r>
    </w:p>
    <w:p w:rsidR="00B60557" w:rsidRPr="00D93AA4" w:rsidRDefault="00B60557" w:rsidP="002006FF">
      <w:pPr>
        <w:pStyle w:val="FCm"/>
        <w:numPr>
          <w:ilvl w:val="0"/>
          <w:numId w:val="3"/>
        </w:numPr>
        <w:spacing w:before="0" w:after="60"/>
        <w:jc w:val="both"/>
        <w:rPr>
          <w:b w:val="0"/>
          <w:sz w:val="22"/>
          <w:szCs w:val="22"/>
        </w:rPr>
      </w:pPr>
      <w:r w:rsidRPr="00D93AA4">
        <w:rPr>
          <w:b w:val="0"/>
          <w:sz w:val="22"/>
          <w:szCs w:val="22"/>
        </w:rPr>
        <w:t>a</w:t>
      </w:r>
      <w:r w:rsidR="002C42B4" w:rsidRPr="00D93AA4">
        <w:rPr>
          <w:b w:val="0"/>
          <w:sz w:val="22"/>
          <w:szCs w:val="22"/>
        </w:rPr>
        <w:t xml:space="preserve"> helyi lakások lakbéréről </w:t>
      </w:r>
      <w:r w:rsidRPr="00D93AA4">
        <w:rPr>
          <w:b w:val="0"/>
          <w:sz w:val="22"/>
          <w:szCs w:val="22"/>
        </w:rPr>
        <w:t xml:space="preserve">szóló, módosított </w:t>
      </w:r>
      <w:r w:rsidR="002C42B4" w:rsidRPr="00D93AA4">
        <w:rPr>
          <w:b w:val="0"/>
          <w:sz w:val="22"/>
          <w:szCs w:val="22"/>
        </w:rPr>
        <w:t>15</w:t>
      </w:r>
      <w:r w:rsidRPr="00D93AA4">
        <w:rPr>
          <w:b w:val="0"/>
          <w:sz w:val="22"/>
          <w:szCs w:val="22"/>
        </w:rPr>
        <w:t>/2006.(</w:t>
      </w:r>
      <w:r w:rsidR="002C42B4" w:rsidRPr="00D93AA4">
        <w:rPr>
          <w:b w:val="0"/>
          <w:sz w:val="22"/>
          <w:szCs w:val="22"/>
        </w:rPr>
        <w:t>X</w:t>
      </w:r>
      <w:r w:rsidRPr="00D93AA4">
        <w:rPr>
          <w:b w:val="0"/>
          <w:sz w:val="22"/>
          <w:szCs w:val="22"/>
        </w:rPr>
        <w:t>I.</w:t>
      </w:r>
      <w:r w:rsidR="002C42B4" w:rsidRPr="00D93AA4">
        <w:rPr>
          <w:b w:val="0"/>
          <w:sz w:val="22"/>
          <w:szCs w:val="22"/>
        </w:rPr>
        <w:t>25</w:t>
      </w:r>
      <w:r w:rsidRPr="00D93AA4">
        <w:rPr>
          <w:b w:val="0"/>
          <w:sz w:val="22"/>
          <w:szCs w:val="22"/>
        </w:rPr>
        <w:t>.) önkormányzati rendelet.</w:t>
      </w:r>
    </w:p>
    <w:p w:rsidR="00F01725" w:rsidRPr="00D93AA4" w:rsidRDefault="00F01725" w:rsidP="00B60557">
      <w:pPr>
        <w:pStyle w:val="FCm"/>
        <w:spacing w:before="0" w:after="60"/>
        <w:jc w:val="both"/>
        <w:rPr>
          <w:b w:val="0"/>
          <w:sz w:val="22"/>
          <w:szCs w:val="22"/>
        </w:rPr>
      </w:pPr>
    </w:p>
    <w:p w:rsidR="00B60557" w:rsidRPr="00D93AA4" w:rsidRDefault="00C82739" w:rsidP="00C82739">
      <w:pPr>
        <w:pStyle w:val="FCm"/>
        <w:spacing w:before="0" w:after="60"/>
        <w:jc w:val="both"/>
        <w:rPr>
          <w:sz w:val="22"/>
          <w:szCs w:val="22"/>
        </w:rPr>
      </w:pPr>
      <w:r w:rsidRPr="00D93AA4">
        <w:rPr>
          <w:sz w:val="22"/>
          <w:szCs w:val="22"/>
        </w:rPr>
        <w:t>Tisztelt Képviselő-testület!</w:t>
      </w:r>
    </w:p>
    <w:p w:rsidR="00B60557" w:rsidRPr="00D93AA4" w:rsidRDefault="00B60557" w:rsidP="00C82739">
      <w:pPr>
        <w:pStyle w:val="FCm"/>
        <w:spacing w:before="0" w:after="60"/>
        <w:jc w:val="both"/>
        <w:rPr>
          <w:b w:val="0"/>
          <w:sz w:val="22"/>
          <w:szCs w:val="22"/>
        </w:rPr>
      </w:pPr>
      <w:r w:rsidRPr="00D93AA4">
        <w:rPr>
          <w:b w:val="0"/>
          <w:sz w:val="22"/>
          <w:szCs w:val="22"/>
        </w:rPr>
        <w:t>Az önkormányzat évente felülvizsgálja a lakbérekre vonatkozó rendeletét, s dönt azok mértékének emeléséről vagy szinten tartásáról.</w:t>
      </w:r>
    </w:p>
    <w:p w:rsidR="00B60557" w:rsidRPr="00D93AA4" w:rsidRDefault="00636853" w:rsidP="00C82739">
      <w:pPr>
        <w:pStyle w:val="FCm"/>
        <w:spacing w:before="0" w:after="60"/>
        <w:jc w:val="both"/>
        <w:rPr>
          <w:b w:val="0"/>
          <w:sz w:val="22"/>
          <w:szCs w:val="22"/>
        </w:rPr>
      </w:pPr>
      <w:r w:rsidRPr="00D93AA4">
        <w:rPr>
          <w:b w:val="0"/>
          <w:sz w:val="22"/>
          <w:szCs w:val="22"/>
        </w:rPr>
        <w:t>Ö</w:t>
      </w:r>
      <w:r w:rsidR="00B60557" w:rsidRPr="00D93AA4">
        <w:rPr>
          <w:b w:val="0"/>
          <w:sz w:val="22"/>
          <w:szCs w:val="22"/>
        </w:rPr>
        <w:t>nkormányzatunk</w:t>
      </w:r>
      <w:r w:rsidRPr="00D93AA4">
        <w:rPr>
          <w:b w:val="0"/>
          <w:sz w:val="22"/>
          <w:szCs w:val="22"/>
        </w:rPr>
        <w:t xml:space="preserve"> 201</w:t>
      </w:r>
      <w:r w:rsidR="007E0B8F">
        <w:rPr>
          <w:b w:val="0"/>
          <w:sz w:val="22"/>
          <w:szCs w:val="22"/>
        </w:rPr>
        <w:t>8</w:t>
      </w:r>
      <w:r w:rsidRPr="00D93AA4">
        <w:rPr>
          <w:b w:val="0"/>
          <w:sz w:val="22"/>
          <w:szCs w:val="22"/>
        </w:rPr>
        <w:t>. év</w:t>
      </w:r>
      <w:r w:rsidR="007E0B8F">
        <w:rPr>
          <w:b w:val="0"/>
          <w:sz w:val="22"/>
          <w:szCs w:val="22"/>
        </w:rPr>
        <w:t>ben</w:t>
      </w:r>
      <w:r w:rsidRPr="00D93AA4">
        <w:rPr>
          <w:b w:val="0"/>
          <w:sz w:val="22"/>
          <w:szCs w:val="22"/>
        </w:rPr>
        <w:t>, amely 201</w:t>
      </w:r>
      <w:r w:rsidR="004D2A61">
        <w:rPr>
          <w:b w:val="0"/>
          <w:sz w:val="22"/>
          <w:szCs w:val="22"/>
        </w:rPr>
        <w:t>8</w:t>
      </w:r>
      <w:r w:rsidRPr="00D93AA4">
        <w:rPr>
          <w:b w:val="0"/>
          <w:sz w:val="22"/>
          <w:szCs w:val="22"/>
        </w:rPr>
        <w:t xml:space="preserve">. </w:t>
      </w:r>
      <w:r w:rsidR="004D2A61">
        <w:rPr>
          <w:b w:val="0"/>
          <w:sz w:val="22"/>
          <w:szCs w:val="22"/>
        </w:rPr>
        <w:t>április</w:t>
      </w:r>
      <w:r w:rsidRPr="00D93AA4">
        <w:rPr>
          <w:b w:val="0"/>
          <w:sz w:val="22"/>
          <w:szCs w:val="22"/>
        </w:rPr>
        <w:t xml:space="preserve"> 1-</w:t>
      </w:r>
      <w:r w:rsidR="002C42B4" w:rsidRPr="00D93AA4">
        <w:rPr>
          <w:b w:val="0"/>
          <w:sz w:val="22"/>
          <w:szCs w:val="22"/>
        </w:rPr>
        <w:t>jé</w:t>
      </w:r>
      <w:r w:rsidRPr="00D93AA4">
        <w:rPr>
          <w:b w:val="0"/>
          <w:sz w:val="22"/>
          <w:szCs w:val="22"/>
        </w:rPr>
        <w:t xml:space="preserve">vel lépett hatályba, </w:t>
      </w:r>
      <w:r w:rsidR="00B60557" w:rsidRPr="00D93AA4">
        <w:rPr>
          <w:b w:val="0"/>
          <w:sz w:val="22"/>
          <w:szCs w:val="22"/>
        </w:rPr>
        <w:t>em</w:t>
      </w:r>
      <w:r w:rsidRPr="00D93AA4">
        <w:rPr>
          <w:b w:val="0"/>
          <w:sz w:val="22"/>
          <w:szCs w:val="22"/>
        </w:rPr>
        <w:t xml:space="preserve">elte meg az önkormányzati lakások </w:t>
      </w:r>
      <w:r w:rsidR="00B60557" w:rsidRPr="00D93AA4">
        <w:rPr>
          <w:b w:val="0"/>
          <w:sz w:val="22"/>
          <w:szCs w:val="22"/>
        </w:rPr>
        <w:t>bérleti díja</w:t>
      </w:r>
      <w:r w:rsidRPr="00D93AA4">
        <w:rPr>
          <w:b w:val="0"/>
          <w:sz w:val="22"/>
          <w:szCs w:val="22"/>
        </w:rPr>
        <w:t>it. Az összege az alábbi:</w:t>
      </w:r>
    </w:p>
    <w:p w:rsidR="00B60557" w:rsidRPr="00D93AA4" w:rsidRDefault="00B60557" w:rsidP="00B60557">
      <w:pPr>
        <w:rPr>
          <w:sz w:val="22"/>
          <w:szCs w:val="22"/>
        </w:rPr>
      </w:pPr>
      <w:r w:rsidRPr="00D93AA4">
        <w:rPr>
          <w:sz w:val="22"/>
          <w:szCs w:val="22"/>
        </w:rPr>
        <w:t>„</w:t>
      </w:r>
      <w:r w:rsidR="00D12ED7" w:rsidRPr="00D93AA4">
        <w:rPr>
          <w:sz w:val="22"/>
          <w:szCs w:val="22"/>
        </w:rPr>
        <w:t>4</w:t>
      </w:r>
      <w:r w:rsidRPr="00D93AA4">
        <w:rPr>
          <w:sz w:val="22"/>
          <w:szCs w:val="22"/>
        </w:rPr>
        <w:t xml:space="preserve">.§ </w:t>
      </w:r>
      <w:r w:rsidR="00D12ED7" w:rsidRPr="00D93AA4">
        <w:rPr>
          <w:sz w:val="22"/>
          <w:szCs w:val="22"/>
        </w:rPr>
        <w:t>Az önkormányzat tulajdonában lévő lakások bérletéért fizetendő havi lakbér mértéke a lakások komfortfokozatát és a településen belüli elhelyezkedését figyelembe véve</w:t>
      </w:r>
    </w:p>
    <w:p w:rsidR="00D12ED7" w:rsidRPr="00D93AA4" w:rsidRDefault="00D12ED7" w:rsidP="00D12ED7">
      <w:pPr>
        <w:pStyle w:val="Listaszerbekezds"/>
        <w:numPr>
          <w:ilvl w:val="0"/>
          <w:numId w:val="6"/>
        </w:numPr>
        <w:rPr>
          <w:sz w:val="22"/>
          <w:szCs w:val="22"/>
        </w:rPr>
      </w:pPr>
      <w:r w:rsidRPr="00D93AA4">
        <w:rPr>
          <w:sz w:val="22"/>
          <w:szCs w:val="22"/>
        </w:rPr>
        <w:t>Szolgálati jogviszonyhoz kötött bérlakások esetén:</w:t>
      </w:r>
    </w:p>
    <w:p w:rsidR="00B60557" w:rsidRPr="00D93AA4" w:rsidRDefault="00B60557" w:rsidP="00B60557">
      <w:pPr>
        <w:keepLines w:val="0"/>
        <w:numPr>
          <w:ilvl w:val="0"/>
          <w:numId w:val="4"/>
        </w:numPr>
        <w:rPr>
          <w:sz w:val="22"/>
          <w:szCs w:val="22"/>
        </w:rPr>
      </w:pPr>
      <w:r w:rsidRPr="00D93AA4">
        <w:rPr>
          <w:sz w:val="22"/>
          <w:szCs w:val="22"/>
        </w:rPr>
        <w:t>összkomfortos lakás</w:t>
      </w:r>
      <w:r w:rsidR="00D12ED7" w:rsidRPr="00D93AA4">
        <w:rPr>
          <w:sz w:val="22"/>
          <w:szCs w:val="22"/>
        </w:rPr>
        <w:t xml:space="preserve">ok bérleti díja: </w:t>
      </w:r>
      <w:r w:rsidR="00D12ED7" w:rsidRPr="00D93AA4">
        <w:rPr>
          <w:sz w:val="22"/>
          <w:szCs w:val="22"/>
        </w:rPr>
        <w:tab/>
      </w:r>
      <w:r w:rsidRPr="00D93AA4">
        <w:rPr>
          <w:sz w:val="22"/>
          <w:szCs w:val="22"/>
        </w:rPr>
        <w:t xml:space="preserve"> </w:t>
      </w:r>
      <w:r w:rsidRPr="00D93AA4">
        <w:rPr>
          <w:sz w:val="22"/>
          <w:szCs w:val="22"/>
        </w:rPr>
        <w:tab/>
      </w:r>
      <w:r w:rsidR="004D2A61">
        <w:rPr>
          <w:sz w:val="22"/>
          <w:szCs w:val="22"/>
        </w:rPr>
        <w:t>108</w:t>
      </w:r>
      <w:r w:rsidRPr="00D93AA4">
        <w:rPr>
          <w:sz w:val="22"/>
          <w:szCs w:val="22"/>
        </w:rPr>
        <w:t>,-Ft</w:t>
      </w:r>
      <w:r w:rsidR="00D12ED7" w:rsidRPr="00D93AA4">
        <w:rPr>
          <w:sz w:val="22"/>
          <w:szCs w:val="22"/>
        </w:rPr>
        <w:t>/m</w:t>
      </w:r>
      <w:r w:rsidR="00D12ED7" w:rsidRPr="00D93AA4">
        <w:rPr>
          <w:sz w:val="22"/>
          <w:szCs w:val="22"/>
          <w:vertAlign w:val="superscript"/>
        </w:rPr>
        <w:t>2</w:t>
      </w:r>
    </w:p>
    <w:p w:rsidR="00B60557" w:rsidRPr="00D93AA4" w:rsidRDefault="00B60557" w:rsidP="00B60557">
      <w:pPr>
        <w:keepLines w:val="0"/>
        <w:numPr>
          <w:ilvl w:val="0"/>
          <w:numId w:val="4"/>
        </w:numPr>
        <w:rPr>
          <w:sz w:val="22"/>
          <w:szCs w:val="22"/>
        </w:rPr>
      </w:pPr>
      <w:r w:rsidRPr="00D93AA4">
        <w:rPr>
          <w:sz w:val="22"/>
          <w:szCs w:val="22"/>
        </w:rPr>
        <w:t>komfortos lakás</w:t>
      </w:r>
      <w:r w:rsidR="00D12ED7" w:rsidRPr="00D93AA4">
        <w:rPr>
          <w:sz w:val="22"/>
          <w:szCs w:val="22"/>
        </w:rPr>
        <w:t>ok bérleti díja:</w:t>
      </w:r>
      <w:r w:rsidR="00D12ED7" w:rsidRPr="00D93AA4">
        <w:rPr>
          <w:sz w:val="22"/>
          <w:szCs w:val="22"/>
        </w:rPr>
        <w:tab/>
      </w:r>
      <w:r w:rsidR="00D12ED7" w:rsidRPr="00D93AA4">
        <w:rPr>
          <w:sz w:val="22"/>
          <w:szCs w:val="22"/>
        </w:rPr>
        <w:tab/>
      </w:r>
      <w:r w:rsidR="00D93AA4">
        <w:rPr>
          <w:sz w:val="22"/>
          <w:szCs w:val="22"/>
        </w:rPr>
        <w:tab/>
      </w:r>
      <w:r w:rsidR="004D2A61">
        <w:rPr>
          <w:sz w:val="22"/>
          <w:szCs w:val="22"/>
        </w:rPr>
        <w:t>101</w:t>
      </w:r>
      <w:r w:rsidRPr="00D93AA4">
        <w:rPr>
          <w:sz w:val="22"/>
          <w:szCs w:val="22"/>
        </w:rPr>
        <w:t>,-Ft</w:t>
      </w:r>
      <w:r w:rsidR="00D12ED7" w:rsidRPr="00D93AA4">
        <w:rPr>
          <w:sz w:val="22"/>
          <w:szCs w:val="22"/>
        </w:rPr>
        <w:t>/m</w:t>
      </w:r>
      <w:r w:rsidR="00D12ED7" w:rsidRPr="00D93AA4">
        <w:rPr>
          <w:sz w:val="22"/>
          <w:szCs w:val="22"/>
          <w:vertAlign w:val="superscript"/>
        </w:rPr>
        <w:t>2</w:t>
      </w:r>
    </w:p>
    <w:p w:rsidR="00D12ED7" w:rsidRPr="00D93AA4" w:rsidRDefault="00D12ED7" w:rsidP="00B60557">
      <w:pPr>
        <w:keepLines w:val="0"/>
        <w:numPr>
          <w:ilvl w:val="0"/>
          <w:numId w:val="4"/>
        </w:numPr>
        <w:rPr>
          <w:sz w:val="22"/>
          <w:szCs w:val="22"/>
        </w:rPr>
      </w:pPr>
      <w:r w:rsidRPr="00D93AA4">
        <w:rPr>
          <w:sz w:val="22"/>
          <w:szCs w:val="22"/>
        </w:rPr>
        <w:t>félkomfortos lakások bérleti díja:</w:t>
      </w:r>
      <w:r w:rsidRPr="00D93AA4">
        <w:rPr>
          <w:sz w:val="22"/>
          <w:szCs w:val="22"/>
        </w:rPr>
        <w:tab/>
      </w:r>
      <w:r w:rsidRPr="00D93AA4">
        <w:rPr>
          <w:sz w:val="22"/>
          <w:szCs w:val="22"/>
        </w:rPr>
        <w:tab/>
      </w:r>
      <w:r w:rsidR="004D2A61">
        <w:rPr>
          <w:sz w:val="22"/>
          <w:szCs w:val="22"/>
        </w:rPr>
        <w:t xml:space="preserve">  95</w:t>
      </w:r>
      <w:r w:rsidR="00731EB7" w:rsidRPr="00D93AA4">
        <w:rPr>
          <w:sz w:val="22"/>
          <w:szCs w:val="22"/>
        </w:rPr>
        <w:t>,-Ft/m</w:t>
      </w:r>
      <w:r w:rsidR="00731EB7" w:rsidRPr="00D93AA4">
        <w:rPr>
          <w:sz w:val="22"/>
          <w:szCs w:val="22"/>
          <w:vertAlign w:val="superscript"/>
        </w:rPr>
        <w:t>2</w:t>
      </w:r>
    </w:p>
    <w:p w:rsidR="00B60557" w:rsidRPr="00D93AA4" w:rsidRDefault="00B60557" w:rsidP="00B60557">
      <w:pPr>
        <w:keepLines w:val="0"/>
        <w:numPr>
          <w:ilvl w:val="0"/>
          <w:numId w:val="4"/>
        </w:numPr>
        <w:rPr>
          <w:sz w:val="22"/>
          <w:szCs w:val="22"/>
        </w:rPr>
      </w:pPr>
      <w:r w:rsidRPr="00D93AA4">
        <w:rPr>
          <w:sz w:val="22"/>
          <w:szCs w:val="22"/>
        </w:rPr>
        <w:t xml:space="preserve">komfort nélküli </w:t>
      </w:r>
      <w:r w:rsidR="00731EB7" w:rsidRPr="00D93AA4">
        <w:rPr>
          <w:sz w:val="22"/>
          <w:szCs w:val="22"/>
        </w:rPr>
        <w:t>bér</w:t>
      </w:r>
      <w:r w:rsidRPr="00D93AA4">
        <w:rPr>
          <w:sz w:val="22"/>
          <w:szCs w:val="22"/>
        </w:rPr>
        <w:t>lakás</w:t>
      </w:r>
      <w:r w:rsidR="00731EB7" w:rsidRPr="00D93AA4">
        <w:rPr>
          <w:sz w:val="22"/>
          <w:szCs w:val="22"/>
        </w:rPr>
        <w:t>ok díja:</w:t>
      </w:r>
      <w:r w:rsidR="00731EB7" w:rsidRPr="00D93AA4">
        <w:rPr>
          <w:sz w:val="22"/>
          <w:szCs w:val="22"/>
        </w:rPr>
        <w:tab/>
        <w:t xml:space="preserve">            </w:t>
      </w:r>
      <w:r w:rsidR="004D2A61">
        <w:rPr>
          <w:sz w:val="22"/>
          <w:szCs w:val="22"/>
        </w:rPr>
        <w:t xml:space="preserve"> </w:t>
      </w:r>
      <w:r w:rsidR="00731EB7" w:rsidRPr="00D93AA4">
        <w:rPr>
          <w:sz w:val="22"/>
          <w:szCs w:val="22"/>
        </w:rPr>
        <w:t>5</w:t>
      </w:r>
      <w:r w:rsidR="004D2A61">
        <w:rPr>
          <w:sz w:val="22"/>
          <w:szCs w:val="22"/>
        </w:rPr>
        <w:t>7</w:t>
      </w:r>
      <w:r w:rsidRPr="00D93AA4">
        <w:rPr>
          <w:sz w:val="22"/>
          <w:szCs w:val="22"/>
        </w:rPr>
        <w:t>,-Ft</w:t>
      </w:r>
      <w:r w:rsidR="00731EB7" w:rsidRPr="00D93AA4">
        <w:rPr>
          <w:sz w:val="22"/>
          <w:szCs w:val="22"/>
        </w:rPr>
        <w:t>/m</w:t>
      </w:r>
      <w:r w:rsidR="00731EB7" w:rsidRPr="00D93AA4">
        <w:rPr>
          <w:sz w:val="22"/>
          <w:szCs w:val="22"/>
          <w:vertAlign w:val="superscript"/>
        </w:rPr>
        <w:t>2</w:t>
      </w:r>
    </w:p>
    <w:p w:rsidR="00B60557" w:rsidRPr="00D93AA4" w:rsidRDefault="00B60557" w:rsidP="00B60557">
      <w:pPr>
        <w:ind w:left="360"/>
        <w:rPr>
          <w:sz w:val="22"/>
          <w:szCs w:val="22"/>
        </w:rPr>
      </w:pPr>
      <w:r w:rsidRPr="00D93AA4">
        <w:rPr>
          <w:sz w:val="22"/>
          <w:szCs w:val="22"/>
        </w:rPr>
        <w:t xml:space="preserve">(2) </w:t>
      </w:r>
      <w:r w:rsidR="00731EB7" w:rsidRPr="00D93AA4">
        <w:rPr>
          <w:sz w:val="22"/>
          <w:szCs w:val="22"/>
        </w:rPr>
        <w:t>Költségalapon meghatározott lakbérű bérlakások esetén:</w:t>
      </w:r>
    </w:p>
    <w:p w:rsidR="00B60557" w:rsidRPr="00D93AA4" w:rsidRDefault="00B60557" w:rsidP="00B60557">
      <w:pPr>
        <w:keepLines w:val="0"/>
        <w:numPr>
          <w:ilvl w:val="0"/>
          <w:numId w:val="5"/>
        </w:numPr>
        <w:rPr>
          <w:sz w:val="22"/>
          <w:szCs w:val="22"/>
        </w:rPr>
      </w:pPr>
      <w:r w:rsidRPr="00D93AA4">
        <w:rPr>
          <w:sz w:val="22"/>
          <w:szCs w:val="22"/>
        </w:rPr>
        <w:t>összkomfortos lakás</w:t>
      </w:r>
      <w:r w:rsidR="00731EB7" w:rsidRPr="00D93AA4">
        <w:rPr>
          <w:sz w:val="22"/>
          <w:szCs w:val="22"/>
        </w:rPr>
        <w:t>ok bérleti díja:</w:t>
      </w:r>
      <w:r w:rsidR="00731EB7" w:rsidRPr="00D93AA4">
        <w:rPr>
          <w:sz w:val="22"/>
          <w:szCs w:val="22"/>
        </w:rPr>
        <w:tab/>
      </w:r>
      <w:r w:rsidRPr="00D93AA4">
        <w:rPr>
          <w:sz w:val="22"/>
          <w:szCs w:val="22"/>
        </w:rPr>
        <w:t xml:space="preserve"> </w:t>
      </w:r>
      <w:r w:rsidRPr="00D93AA4">
        <w:rPr>
          <w:sz w:val="22"/>
          <w:szCs w:val="22"/>
        </w:rPr>
        <w:tab/>
        <w:t>3</w:t>
      </w:r>
      <w:r w:rsidR="004D2A61">
        <w:rPr>
          <w:sz w:val="22"/>
          <w:szCs w:val="22"/>
        </w:rPr>
        <w:t>99</w:t>
      </w:r>
      <w:r w:rsidRPr="00D93AA4">
        <w:rPr>
          <w:sz w:val="22"/>
          <w:szCs w:val="22"/>
        </w:rPr>
        <w:t>,-Ft</w:t>
      </w:r>
      <w:r w:rsidR="00731EB7" w:rsidRPr="00D93AA4">
        <w:rPr>
          <w:sz w:val="22"/>
          <w:szCs w:val="22"/>
        </w:rPr>
        <w:t>/m</w:t>
      </w:r>
      <w:r w:rsidR="00731EB7" w:rsidRPr="00D93AA4">
        <w:rPr>
          <w:sz w:val="22"/>
          <w:szCs w:val="22"/>
          <w:vertAlign w:val="superscript"/>
        </w:rPr>
        <w:t>2</w:t>
      </w:r>
    </w:p>
    <w:p w:rsidR="00B60557" w:rsidRPr="00D93AA4" w:rsidRDefault="00B60557" w:rsidP="00B60557">
      <w:pPr>
        <w:keepLines w:val="0"/>
        <w:numPr>
          <w:ilvl w:val="0"/>
          <w:numId w:val="5"/>
        </w:numPr>
        <w:rPr>
          <w:sz w:val="22"/>
          <w:szCs w:val="22"/>
        </w:rPr>
      </w:pPr>
      <w:r w:rsidRPr="00D93AA4">
        <w:rPr>
          <w:sz w:val="22"/>
          <w:szCs w:val="22"/>
        </w:rPr>
        <w:t>komfortos lakás</w:t>
      </w:r>
      <w:r w:rsidR="00D33E98" w:rsidRPr="00D93AA4">
        <w:rPr>
          <w:sz w:val="22"/>
          <w:szCs w:val="22"/>
        </w:rPr>
        <w:t>ok bérleti díja</w:t>
      </w:r>
      <w:r w:rsidR="002C0878" w:rsidRPr="00D93AA4">
        <w:rPr>
          <w:sz w:val="22"/>
          <w:szCs w:val="22"/>
        </w:rPr>
        <w:t>:</w:t>
      </w:r>
      <w:r w:rsidR="002C0878" w:rsidRPr="00D93AA4">
        <w:rPr>
          <w:sz w:val="22"/>
          <w:szCs w:val="22"/>
        </w:rPr>
        <w:tab/>
      </w:r>
      <w:r w:rsidRPr="00D93AA4">
        <w:rPr>
          <w:sz w:val="22"/>
          <w:szCs w:val="22"/>
        </w:rPr>
        <w:t xml:space="preserve">           </w:t>
      </w:r>
      <w:r w:rsidR="002C0878" w:rsidRPr="00D93AA4">
        <w:rPr>
          <w:sz w:val="22"/>
          <w:szCs w:val="22"/>
        </w:rPr>
        <w:t xml:space="preserve"> </w:t>
      </w:r>
      <w:r w:rsidR="00D93AA4">
        <w:rPr>
          <w:sz w:val="22"/>
          <w:szCs w:val="22"/>
        </w:rPr>
        <w:tab/>
      </w:r>
      <w:r w:rsidR="00D93AA4">
        <w:rPr>
          <w:sz w:val="22"/>
          <w:szCs w:val="22"/>
        </w:rPr>
        <w:tab/>
      </w:r>
      <w:r w:rsidRPr="00D93AA4">
        <w:rPr>
          <w:sz w:val="22"/>
          <w:szCs w:val="22"/>
        </w:rPr>
        <w:t>2</w:t>
      </w:r>
      <w:r w:rsidR="004D2A61">
        <w:rPr>
          <w:sz w:val="22"/>
          <w:szCs w:val="22"/>
        </w:rPr>
        <w:t>66</w:t>
      </w:r>
      <w:r w:rsidRPr="00D93AA4">
        <w:rPr>
          <w:sz w:val="22"/>
          <w:szCs w:val="22"/>
        </w:rPr>
        <w:t>-Ft</w:t>
      </w:r>
      <w:r w:rsidR="002C0878" w:rsidRPr="00D93AA4">
        <w:rPr>
          <w:sz w:val="22"/>
          <w:szCs w:val="22"/>
        </w:rPr>
        <w:t>/m</w:t>
      </w:r>
      <w:r w:rsidR="002C0878" w:rsidRPr="00D93AA4">
        <w:rPr>
          <w:sz w:val="22"/>
          <w:szCs w:val="22"/>
          <w:vertAlign w:val="superscript"/>
        </w:rPr>
        <w:t>2</w:t>
      </w:r>
    </w:p>
    <w:p w:rsidR="002C0878" w:rsidRPr="00D93AA4" w:rsidRDefault="002C0878" w:rsidP="00B60557">
      <w:pPr>
        <w:keepLines w:val="0"/>
        <w:numPr>
          <w:ilvl w:val="0"/>
          <w:numId w:val="5"/>
        </w:numPr>
        <w:rPr>
          <w:sz w:val="22"/>
          <w:szCs w:val="22"/>
        </w:rPr>
      </w:pPr>
      <w:r w:rsidRPr="00D93AA4">
        <w:rPr>
          <w:sz w:val="22"/>
          <w:szCs w:val="22"/>
        </w:rPr>
        <w:t>félkomfortos lakások bérleti díja:</w:t>
      </w:r>
      <w:r w:rsidRPr="00D93AA4">
        <w:rPr>
          <w:sz w:val="22"/>
          <w:szCs w:val="22"/>
        </w:rPr>
        <w:tab/>
      </w:r>
      <w:r w:rsidRPr="00D93AA4">
        <w:rPr>
          <w:sz w:val="22"/>
          <w:szCs w:val="22"/>
        </w:rPr>
        <w:tab/>
      </w:r>
      <w:r w:rsidR="004D2A61">
        <w:rPr>
          <w:sz w:val="22"/>
          <w:szCs w:val="22"/>
        </w:rPr>
        <w:t>202</w:t>
      </w:r>
      <w:r w:rsidRPr="00D93AA4">
        <w:rPr>
          <w:sz w:val="22"/>
          <w:szCs w:val="22"/>
        </w:rPr>
        <w:t>,-Ft/m</w:t>
      </w:r>
      <w:r w:rsidRPr="00D93AA4">
        <w:rPr>
          <w:sz w:val="22"/>
          <w:szCs w:val="22"/>
          <w:vertAlign w:val="superscript"/>
        </w:rPr>
        <w:t>2</w:t>
      </w:r>
    </w:p>
    <w:p w:rsidR="00B60557" w:rsidRPr="00D93AA4" w:rsidRDefault="00B60557" w:rsidP="00B60557">
      <w:pPr>
        <w:keepLines w:val="0"/>
        <w:numPr>
          <w:ilvl w:val="0"/>
          <w:numId w:val="5"/>
        </w:numPr>
        <w:rPr>
          <w:sz w:val="22"/>
          <w:szCs w:val="22"/>
        </w:rPr>
      </w:pPr>
      <w:r w:rsidRPr="00D93AA4">
        <w:rPr>
          <w:sz w:val="22"/>
          <w:szCs w:val="22"/>
        </w:rPr>
        <w:t xml:space="preserve">komfort nélküli </w:t>
      </w:r>
      <w:r w:rsidR="002C0878" w:rsidRPr="00D93AA4">
        <w:rPr>
          <w:sz w:val="22"/>
          <w:szCs w:val="22"/>
        </w:rPr>
        <w:t>bér</w:t>
      </w:r>
      <w:r w:rsidRPr="00D93AA4">
        <w:rPr>
          <w:sz w:val="22"/>
          <w:szCs w:val="22"/>
        </w:rPr>
        <w:t>lakás</w:t>
      </w:r>
      <w:r w:rsidR="002C0878" w:rsidRPr="00D93AA4">
        <w:rPr>
          <w:sz w:val="22"/>
          <w:szCs w:val="22"/>
        </w:rPr>
        <w:t xml:space="preserve">ok bérleti díja:   </w:t>
      </w:r>
      <w:r w:rsidRPr="00D93AA4">
        <w:rPr>
          <w:sz w:val="22"/>
          <w:szCs w:val="22"/>
        </w:rPr>
        <w:t xml:space="preserve">  </w:t>
      </w:r>
      <w:r w:rsidR="002C0878" w:rsidRPr="00D93AA4">
        <w:rPr>
          <w:sz w:val="22"/>
          <w:szCs w:val="22"/>
        </w:rPr>
        <w:t xml:space="preserve">   </w:t>
      </w:r>
      <w:r w:rsidR="00D93AA4">
        <w:rPr>
          <w:sz w:val="22"/>
          <w:szCs w:val="22"/>
        </w:rPr>
        <w:tab/>
        <w:t xml:space="preserve">  </w:t>
      </w:r>
      <w:r w:rsidR="004D2A61">
        <w:rPr>
          <w:sz w:val="22"/>
          <w:szCs w:val="22"/>
        </w:rPr>
        <w:t>70</w:t>
      </w:r>
      <w:r w:rsidRPr="00D93AA4">
        <w:rPr>
          <w:sz w:val="22"/>
          <w:szCs w:val="22"/>
        </w:rPr>
        <w:t>,-Ft</w:t>
      </w:r>
      <w:r w:rsidR="002C0878" w:rsidRPr="00D93AA4">
        <w:rPr>
          <w:sz w:val="22"/>
          <w:szCs w:val="22"/>
        </w:rPr>
        <w:t>/m</w:t>
      </w:r>
      <w:r w:rsidR="002C0878" w:rsidRPr="00D93AA4">
        <w:rPr>
          <w:sz w:val="22"/>
          <w:szCs w:val="22"/>
          <w:vertAlign w:val="superscript"/>
        </w:rPr>
        <w:t>2</w:t>
      </w:r>
      <w:r w:rsidR="002C0878" w:rsidRPr="00D93AA4">
        <w:rPr>
          <w:sz w:val="22"/>
          <w:szCs w:val="22"/>
        </w:rPr>
        <w:t>”</w:t>
      </w:r>
    </w:p>
    <w:p w:rsidR="00CD2203" w:rsidRPr="00D93AA4" w:rsidRDefault="00CD2203" w:rsidP="00CD2203">
      <w:pPr>
        <w:keepLines w:val="0"/>
        <w:rPr>
          <w:sz w:val="22"/>
          <w:szCs w:val="22"/>
        </w:rPr>
      </w:pPr>
    </w:p>
    <w:p w:rsidR="00CD2203" w:rsidRPr="00D93AA4" w:rsidRDefault="00CD2203" w:rsidP="00CD2203">
      <w:pPr>
        <w:keepLines w:val="0"/>
        <w:rPr>
          <w:b/>
          <w:sz w:val="22"/>
          <w:szCs w:val="22"/>
        </w:rPr>
      </w:pPr>
      <w:r w:rsidRPr="00D93AA4">
        <w:rPr>
          <w:b/>
          <w:sz w:val="22"/>
          <w:szCs w:val="22"/>
        </w:rPr>
        <w:t>Javaslom a képviselő-testület felé, hogy a 201</w:t>
      </w:r>
      <w:r w:rsidR="00D93AA4">
        <w:rPr>
          <w:b/>
          <w:sz w:val="22"/>
          <w:szCs w:val="22"/>
        </w:rPr>
        <w:t>9</w:t>
      </w:r>
      <w:r w:rsidRPr="00D93AA4">
        <w:rPr>
          <w:b/>
          <w:sz w:val="22"/>
          <w:szCs w:val="22"/>
        </w:rPr>
        <w:t>. évre vonatkozóan ne emeljen bérleti díjat.</w:t>
      </w:r>
    </w:p>
    <w:p w:rsidR="00636853" w:rsidRPr="00D93AA4" w:rsidRDefault="00636853" w:rsidP="00CD2203">
      <w:pPr>
        <w:keepLines w:val="0"/>
        <w:rPr>
          <w:b/>
          <w:sz w:val="22"/>
          <w:szCs w:val="22"/>
        </w:rPr>
      </w:pPr>
    </w:p>
    <w:p w:rsidR="00636853" w:rsidRPr="00D93AA4" w:rsidRDefault="00636853" w:rsidP="00636853">
      <w:pPr>
        <w:keepLines w:val="0"/>
        <w:jc w:val="center"/>
        <w:rPr>
          <w:b/>
          <w:sz w:val="22"/>
          <w:szCs w:val="22"/>
        </w:rPr>
      </w:pPr>
      <w:r w:rsidRPr="00D93AA4">
        <w:rPr>
          <w:b/>
          <w:sz w:val="22"/>
          <w:szCs w:val="22"/>
        </w:rPr>
        <w:t>HATÁROZAT TERVEZET</w:t>
      </w:r>
    </w:p>
    <w:p w:rsidR="00636853" w:rsidRPr="00D93AA4" w:rsidRDefault="00636853" w:rsidP="00636853">
      <w:pPr>
        <w:pStyle w:val="FCm"/>
        <w:spacing w:before="0" w:after="60"/>
        <w:ind w:firstLine="708"/>
        <w:jc w:val="both"/>
        <w:rPr>
          <w:b w:val="0"/>
          <w:sz w:val="22"/>
          <w:szCs w:val="22"/>
        </w:rPr>
      </w:pPr>
      <w:r w:rsidRPr="00D93AA4">
        <w:rPr>
          <w:b w:val="0"/>
          <w:sz w:val="22"/>
          <w:szCs w:val="22"/>
        </w:rPr>
        <w:t>Ba</w:t>
      </w:r>
      <w:r w:rsidR="00E87D41" w:rsidRPr="00D93AA4">
        <w:rPr>
          <w:b w:val="0"/>
          <w:sz w:val="22"/>
          <w:szCs w:val="22"/>
        </w:rPr>
        <w:t>linka</w:t>
      </w:r>
      <w:r w:rsidRPr="00D93AA4">
        <w:rPr>
          <w:b w:val="0"/>
          <w:sz w:val="22"/>
          <w:szCs w:val="22"/>
        </w:rPr>
        <w:t xml:space="preserve"> Község Önkormányzat Képviselő-testülete úgy határozott, hogy </w:t>
      </w:r>
    </w:p>
    <w:p w:rsidR="00636853" w:rsidRPr="00D93AA4" w:rsidRDefault="00636853" w:rsidP="00636853">
      <w:pPr>
        <w:pStyle w:val="FCm"/>
        <w:spacing w:before="0" w:after="60"/>
        <w:ind w:left="708"/>
        <w:jc w:val="both"/>
        <w:rPr>
          <w:b w:val="0"/>
          <w:sz w:val="22"/>
          <w:szCs w:val="22"/>
        </w:rPr>
      </w:pPr>
      <w:r w:rsidRPr="00D93AA4">
        <w:rPr>
          <w:b w:val="0"/>
          <w:sz w:val="22"/>
          <w:szCs w:val="22"/>
        </w:rPr>
        <w:t>a 201</w:t>
      </w:r>
      <w:r w:rsidR="00D93AA4">
        <w:rPr>
          <w:b w:val="0"/>
          <w:sz w:val="22"/>
          <w:szCs w:val="22"/>
        </w:rPr>
        <w:t>9</w:t>
      </w:r>
      <w:r w:rsidRPr="00D93AA4">
        <w:rPr>
          <w:b w:val="0"/>
          <w:sz w:val="22"/>
          <w:szCs w:val="22"/>
        </w:rPr>
        <w:t>. évre vonatkozóan nem emeli a</w:t>
      </w:r>
      <w:r w:rsidR="00E87D41" w:rsidRPr="00D93AA4">
        <w:rPr>
          <w:b w:val="0"/>
          <w:sz w:val="22"/>
          <w:szCs w:val="22"/>
        </w:rPr>
        <w:t xml:space="preserve"> helyi lakások</w:t>
      </w:r>
      <w:r w:rsidRPr="00D93AA4">
        <w:rPr>
          <w:b w:val="0"/>
          <w:sz w:val="22"/>
          <w:szCs w:val="22"/>
        </w:rPr>
        <w:t xml:space="preserve"> bérleti díját,  így felhívja a jegyzőt, hogy az erre vonatkozó rendeletmódosító előterjesztést nem kell előkészítenie a képviselő-testület soron következő ülésére.</w:t>
      </w:r>
    </w:p>
    <w:p w:rsidR="00636853" w:rsidRPr="00D93AA4" w:rsidRDefault="00636853" w:rsidP="00636853">
      <w:pPr>
        <w:pStyle w:val="FCm"/>
        <w:spacing w:before="0" w:after="60"/>
        <w:ind w:left="708"/>
        <w:jc w:val="both"/>
        <w:rPr>
          <w:b w:val="0"/>
          <w:sz w:val="22"/>
          <w:szCs w:val="22"/>
        </w:rPr>
      </w:pPr>
    </w:p>
    <w:p w:rsidR="00636853" w:rsidRPr="00D93AA4" w:rsidRDefault="00636853" w:rsidP="00636853">
      <w:pPr>
        <w:pStyle w:val="FCm"/>
        <w:spacing w:before="0" w:after="60"/>
        <w:ind w:left="708"/>
        <w:jc w:val="both"/>
        <w:rPr>
          <w:b w:val="0"/>
          <w:sz w:val="22"/>
          <w:szCs w:val="22"/>
        </w:rPr>
      </w:pPr>
      <w:r w:rsidRPr="00D93AA4">
        <w:rPr>
          <w:b w:val="0"/>
          <w:sz w:val="22"/>
          <w:szCs w:val="22"/>
        </w:rPr>
        <w:t>Felelős: jegyző</w:t>
      </w:r>
    </w:p>
    <w:p w:rsidR="00636853" w:rsidRPr="00D93AA4" w:rsidRDefault="00636853" w:rsidP="00636853">
      <w:pPr>
        <w:pStyle w:val="FCm"/>
        <w:spacing w:before="0" w:after="60"/>
        <w:ind w:left="708"/>
        <w:jc w:val="both"/>
        <w:rPr>
          <w:b w:val="0"/>
          <w:sz w:val="22"/>
          <w:szCs w:val="22"/>
        </w:rPr>
      </w:pPr>
      <w:r w:rsidRPr="00D93AA4">
        <w:rPr>
          <w:b w:val="0"/>
          <w:sz w:val="22"/>
          <w:szCs w:val="22"/>
        </w:rPr>
        <w:t>Határidő: azonnal</w:t>
      </w:r>
    </w:p>
    <w:p w:rsidR="00D93AA4" w:rsidRPr="00D93AA4" w:rsidRDefault="00D93AA4" w:rsidP="00D93AA4">
      <w:pPr>
        <w:pStyle w:val="FCm"/>
        <w:spacing w:before="0" w:after="60"/>
        <w:jc w:val="both"/>
        <w:rPr>
          <w:b w:val="0"/>
          <w:sz w:val="22"/>
          <w:szCs w:val="22"/>
        </w:rPr>
      </w:pPr>
    </w:p>
    <w:p w:rsidR="00D93AA4" w:rsidRPr="00D93AA4" w:rsidRDefault="00636853" w:rsidP="00D93AA4">
      <w:pPr>
        <w:pStyle w:val="FCm"/>
        <w:spacing w:before="0" w:after="60"/>
        <w:jc w:val="both"/>
        <w:rPr>
          <w:b w:val="0"/>
          <w:sz w:val="22"/>
          <w:szCs w:val="22"/>
        </w:rPr>
      </w:pPr>
      <w:r w:rsidRPr="00D93AA4">
        <w:rPr>
          <w:b w:val="0"/>
          <w:sz w:val="22"/>
          <w:szCs w:val="22"/>
        </w:rPr>
        <w:t>Ba</w:t>
      </w:r>
      <w:r w:rsidR="00E87D41" w:rsidRPr="00D93AA4">
        <w:rPr>
          <w:b w:val="0"/>
          <w:sz w:val="22"/>
          <w:szCs w:val="22"/>
        </w:rPr>
        <w:t>linka</w:t>
      </w:r>
      <w:r w:rsidRPr="00D93AA4">
        <w:rPr>
          <w:b w:val="0"/>
          <w:sz w:val="22"/>
          <w:szCs w:val="22"/>
        </w:rPr>
        <w:t>, 201</w:t>
      </w:r>
      <w:r w:rsidR="004D2A61">
        <w:rPr>
          <w:b w:val="0"/>
          <w:sz w:val="22"/>
          <w:szCs w:val="22"/>
        </w:rPr>
        <w:t>8</w:t>
      </w:r>
      <w:r w:rsidRPr="00D93AA4">
        <w:rPr>
          <w:b w:val="0"/>
          <w:sz w:val="22"/>
          <w:szCs w:val="22"/>
        </w:rPr>
        <w:t xml:space="preserve">. </w:t>
      </w:r>
      <w:r w:rsidR="000B4490" w:rsidRPr="00D93AA4">
        <w:rPr>
          <w:b w:val="0"/>
          <w:sz w:val="22"/>
          <w:szCs w:val="22"/>
        </w:rPr>
        <w:t>december</w:t>
      </w:r>
      <w:r w:rsidRPr="00D93AA4">
        <w:rPr>
          <w:b w:val="0"/>
          <w:sz w:val="22"/>
          <w:szCs w:val="22"/>
        </w:rPr>
        <w:t xml:space="preserve"> </w:t>
      </w:r>
      <w:r w:rsidR="004D2A61">
        <w:rPr>
          <w:b w:val="0"/>
          <w:sz w:val="22"/>
          <w:szCs w:val="22"/>
        </w:rPr>
        <w:t>6</w:t>
      </w:r>
      <w:r w:rsidRPr="00D93AA4">
        <w:rPr>
          <w:b w:val="0"/>
          <w:sz w:val="22"/>
          <w:szCs w:val="22"/>
        </w:rPr>
        <w:t>.</w:t>
      </w:r>
      <w:r w:rsidRPr="00D93AA4">
        <w:rPr>
          <w:b w:val="0"/>
          <w:sz w:val="22"/>
          <w:szCs w:val="22"/>
        </w:rPr>
        <w:tab/>
      </w:r>
      <w:r w:rsidRPr="00D93AA4">
        <w:rPr>
          <w:b w:val="0"/>
          <w:sz w:val="22"/>
          <w:szCs w:val="22"/>
        </w:rPr>
        <w:tab/>
      </w:r>
      <w:r w:rsidRPr="00D93AA4">
        <w:rPr>
          <w:b w:val="0"/>
          <w:sz w:val="22"/>
          <w:szCs w:val="22"/>
        </w:rPr>
        <w:tab/>
      </w:r>
    </w:p>
    <w:p w:rsidR="00D93AA4" w:rsidRPr="00D93AA4" w:rsidRDefault="00D93AA4" w:rsidP="00D93AA4">
      <w:pPr>
        <w:pStyle w:val="FCm"/>
        <w:spacing w:before="0" w:after="60"/>
        <w:jc w:val="both"/>
        <w:rPr>
          <w:b w:val="0"/>
          <w:sz w:val="22"/>
          <w:szCs w:val="22"/>
        </w:rPr>
      </w:pPr>
    </w:p>
    <w:p w:rsidR="00636853" w:rsidRPr="00D93AA4" w:rsidRDefault="00D93AA4" w:rsidP="00636853">
      <w:pPr>
        <w:pStyle w:val="FCm"/>
        <w:spacing w:before="0" w:after="60"/>
        <w:ind w:left="708"/>
        <w:jc w:val="both"/>
        <w:rPr>
          <w:b w:val="0"/>
          <w:sz w:val="22"/>
          <w:szCs w:val="22"/>
        </w:rPr>
      </w:pPr>
      <w:r w:rsidRPr="00D93AA4">
        <w:rPr>
          <w:b w:val="0"/>
          <w:sz w:val="22"/>
          <w:szCs w:val="22"/>
        </w:rPr>
        <w:tab/>
      </w:r>
      <w:r w:rsidRPr="00D93AA4">
        <w:rPr>
          <w:b w:val="0"/>
          <w:sz w:val="22"/>
          <w:szCs w:val="22"/>
        </w:rPr>
        <w:tab/>
      </w:r>
      <w:r w:rsidRPr="00D93AA4">
        <w:rPr>
          <w:b w:val="0"/>
          <w:sz w:val="22"/>
          <w:szCs w:val="22"/>
        </w:rPr>
        <w:tab/>
      </w:r>
      <w:r w:rsidRPr="00D93AA4">
        <w:rPr>
          <w:b w:val="0"/>
          <w:sz w:val="22"/>
          <w:szCs w:val="22"/>
        </w:rPr>
        <w:tab/>
      </w:r>
      <w:r w:rsidRPr="00D93AA4">
        <w:rPr>
          <w:b w:val="0"/>
          <w:sz w:val="22"/>
          <w:szCs w:val="22"/>
        </w:rPr>
        <w:tab/>
      </w:r>
      <w:r w:rsidRPr="00D93AA4">
        <w:rPr>
          <w:b w:val="0"/>
          <w:sz w:val="22"/>
          <w:szCs w:val="22"/>
        </w:rPr>
        <w:tab/>
      </w:r>
      <w:r w:rsidR="00E87D41" w:rsidRPr="00D93AA4">
        <w:rPr>
          <w:b w:val="0"/>
          <w:sz w:val="22"/>
          <w:szCs w:val="22"/>
        </w:rPr>
        <w:tab/>
        <w:t>Wéninger László</w:t>
      </w:r>
    </w:p>
    <w:p w:rsidR="00636853" w:rsidRPr="00D93AA4" w:rsidRDefault="00636853" w:rsidP="00636853">
      <w:pPr>
        <w:pStyle w:val="FCm"/>
        <w:spacing w:before="0" w:after="60"/>
        <w:ind w:left="708"/>
        <w:jc w:val="both"/>
        <w:rPr>
          <w:b w:val="0"/>
          <w:sz w:val="22"/>
          <w:szCs w:val="22"/>
        </w:rPr>
      </w:pPr>
      <w:r w:rsidRPr="00D93AA4">
        <w:rPr>
          <w:b w:val="0"/>
          <w:sz w:val="22"/>
          <w:szCs w:val="22"/>
        </w:rPr>
        <w:tab/>
      </w:r>
      <w:r w:rsidRPr="00D93AA4">
        <w:rPr>
          <w:b w:val="0"/>
          <w:sz w:val="22"/>
          <w:szCs w:val="22"/>
        </w:rPr>
        <w:tab/>
      </w:r>
      <w:r w:rsidRPr="00D93AA4">
        <w:rPr>
          <w:b w:val="0"/>
          <w:sz w:val="22"/>
          <w:szCs w:val="22"/>
        </w:rPr>
        <w:tab/>
      </w:r>
      <w:r w:rsidRPr="00D93AA4">
        <w:rPr>
          <w:b w:val="0"/>
          <w:sz w:val="22"/>
          <w:szCs w:val="22"/>
        </w:rPr>
        <w:tab/>
      </w:r>
      <w:r w:rsidRPr="00D93AA4">
        <w:rPr>
          <w:b w:val="0"/>
          <w:sz w:val="22"/>
          <w:szCs w:val="22"/>
        </w:rPr>
        <w:tab/>
      </w:r>
      <w:r w:rsidRPr="00D93AA4">
        <w:rPr>
          <w:b w:val="0"/>
          <w:sz w:val="22"/>
          <w:szCs w:val="22"/>
        </w:rPr>
        <w:tab/>
      </w:r>
      <w:r w:rsidRPr="00D93AA4">
        <w:rPr>
          <w:b w:val="0"/>
          <w:sz w:val="22"/>
          <w:szCs w:val="22"/>
        </w:rPr>
        <w:tab/>
      </w:r>
      <w:r w:rsidR="004D2A61">
        <w:rPr>
          <w:b w:val="0"/>
          <w:sz w:val="22"/>
          <w:szCs w:val="22"/>
        </w:rPr>
        <w:t xml:space="preserve">  </w:t>
      </w:r>
      <w:r w:rsidRPr="00D93AA4">
        <w:rPr>
          <w:b w:val="0"/>
          <w:sz w:val="22"/>
          <w:szCs w:val="22"/>
        </w:rPr>
        <w:t>polgármester</w:t>
      </w:r>
    </w:p>
    <w:p w:rsidR="00636853" w:rsidRDefault="00636853" w:rsidP="00636853">
      <w:pPr>
        <w:keepLines w:val="0"/>
        <w:jc w:val="center"/>
        <w:rPr>
          <w:b/>
        </w:rPr>
      </w:pPr>
    </w:p>
    <w:sectPr w:rsidR="00636853" w:rsidSect="00705FC5">
      <w:pgSz w:w="11906" w:h="16838"/>
      <w:pgMar w:top="1417" w:right="1417" w:bottom="1417" w:left="1417" w:header="709" w:footer="709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3B43" w:rsidRDefault="00B13B43" w:rsidP="00A65683">
      <w:r>
        <w:separator/>
      </w:r>
    </w:p>
  </w:endnote>
  <w:endnote w:type="continuationSeparator" w:id="1">
    <w:p w:rsidR="00B13B43" w:rsidRDefault="00B13B43" w:rsidP="00A656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3B43" w:rsidRDefault="00B13B43" w:rsidP="00A65683">
      <w:r>
        <w:separator/>
      </w:r>
    </w:p>
  </w:footnote>
  <w:footnote w:type="continuationSeparator" w:id="1">
    <w:p w:rsidR="00B13B43" w:rsidRDefault="00B13B43" w:rsidP="00A6568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3263E"/>
    <w:multiLevelType w:val="hybridMultilevel"/>
    <w:tmpl w:val="DC62182C"/>
    <w:lvl w:ilvl="0" w:tplc="BBF40F2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E50077"/>
    <w:multiLevelType w:val="hybridMultilevel"/>
    <w:tmpl w:val="C2C6A80E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2C14943"/>
    <w:multiLevelType w:val="hybridMultilevel"/>
    <w:tmpl w:val="3B64FC42"/>
    <w:lvl w:ilvl="0" w:tplc="87AC7A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931016"/>
    <w:multiLevelType w:val="hybridMultilevel"/>
    <w:tmpl w:val="214E1114"/>
    <w:lvl w:ilvl="0" w:tplc="399218F8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C30E63"/>
    <w:multiLevelType w:val="hybridMultilevel"/>
    <w:tmpl w:val="4586A3DA"/>
    <w:lvl w:ilvl="0" w:tplc="B79443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B22E7C"/>
    <w:multiLevelType w:val="hybridMultilevel"/>
    <w:tmpl w:val="4A4A503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65683"/>
    <w:rsid w:val="000B4490"/>
    <w:rsid w:val="000D08A3"/>
    <w:rsid w:val="001D72E7"/>
    <w:rsid w:val="002006FF"/>
    <w:rsid w:val="002C0878"/>
    <w:rsid w:val="002C42B4"/>
    <w:rsid w:val="00355F53"/>
    <w:rsid w:val="004032BF"/>
    <w:rsid w:val="004C11F9"/>
    <w:rsid w:val="004D2A61"/>
    <w:rsid w:val="00516C2A"/>
    <w:rsid w:val="005530B0"/>
    <w:rsid w:val="005B4D60"/>
    <w:rsid w:val="00610A33"/>
    <w:rsid w:val="00636853"/>
    <w:rsid w:val="00652271"/>
    <w:rsid w:val="006E52AC"/>
    <w:rsid w:val="00705FC5"/>
    <w:rsid w:val="00717FD6"/>
    <w:rsid w:val="00731EB7"/>
    <w:rsid w:val="00757EB3"/>
    <w:rsid w:val="00793605"/>
    <w:rsid w:val="007E0B8F"/>
    <w:rsid w:val="00831F59"/>
    <w:rsid w:val="008603F6"/>
    <w:rsid w:val="009153D1"/>
    <w:rsid w:val="00927CFC"/>
    <w:rsid w:val="009861AC"/>
    <w:rsid w:val="009F0C64"/>
    <w:rsid w:val="00A05A92"/>
    <w:rsid w:val="00A41553"/>
    <w:rsid w:val="00A65683"/>
    <w:rsid w:val="00A749FF"/>
    <w:rsid w:val="00B13B43"/>
    <w:rsid w:val="00B60557"/>
    <w:rsid w:val="00B70B8C"/>
    <w:rsid w:val="00B979DC"/>
    <w:rsid w:val="00BA2AE6"/>
    <w:rsid w:val="00C5657C"/>
    <w:rsid w:val="00C82739"/>
    <w:rsid w:val="00C9749F"/>
    <w:rsid w:val="00CA5884"/>
    <w:rsid w:val="00CC2066"/>
    <w:rsid w:val="00CD2203"/>
    <w:rsid w:val="00D12ED7"/>
    <w:rsid w:val="00D33E98"/>
    <w:rsid w:val="00D93AA4"/>
    <w:rsid w:val="00E44B2F"/>
    <w:rsid w:val="00E87D41"/>
    <w:rsid w:val="00F017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65683"/>
    <w:pPr>
      <w:keepLines/>
      <w:jc w:val="both"/>
    </w:pPr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ekezds">
    <w:name w:val="Bekezdés"/>
    <w:basedOn w:val="Norml"/>
    <w:uiPriority w:val="99"/>
    <w:rsid w:val="00A65683"/>
    <w:pPr>
      <w:ind w:firstLine="202"/>
    </w:pPr>
  </w:style>
  <w:style w:type="paragraph" w:customStyle="1" w:styleId="FCm">
    <w:name w:val="FôCím"/>
    <w:basedOn w:val="Norml"/>
    <w:uiPriority w:val="99"/>
    <w:rsid w:val="00A65683"/>
    <w:pPr>
      <w:keepNext/>
      <w:spacing w:before="480" w:after="240"/>
      <w:jc w:val="center"/>
    </w:pPr>
    <w:rPr>
      <w:b/>
      <w:bCs/>
      <w:sz w:val="28"/>
      <w:szCs w:val="28"/>
    </w:rPr>
  </w:style>
  <w:style w:type="character" w:styleId="Lbjegyzet-hivatkozs">
    <w:name w:val="footnote reference"/>
    <w:uiPriority w:val="99"/>
    <w:semiHidden/>
    <w:rsid w:val="00A65683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A65683"/>
    <w:pPr>
      <w:keepLines w:val="0"/>
      <w:jc w:val="left"/>
    </w:pPr>
    <w:rPr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A6568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unhideWhenUsed/>
    <w:rsid w:val="00C82739"/>
    <w:rPr>
      <w:color w:val="0000FF"/>
      <w:u w:val="single"/>
    </w:rPr>
  </w:style>
  <w:style w:type="paragraph" w:styleId="NormlWeb">
    <w:name w:val="Normal (Web)"/>
    <w:basedOn w:val="Norml"/>
    <w:uiPriority w:val="99"/>
    <w:semiHidden/>
    <w:unhideWhenUsed/>
    <w:rsid w:val="00C82739"/>
    <w:pPr>
      <w:keepLines w:val="0"/>
      <w:spacing w:before="100" w:beforeAutospacing="1" w:after="100" w:afterAutospacing="1"/>
      <w:jc w:val="left"/>
    </w:pPr>
    <w:rPr>
      <w:lang w:eastAsia="hu-HU"/>
    </w:rPr>
  </w:style>
  <w:style w:type="character" w:customStyle="1" w:styleId="apple-converted-space">
    <w:name w:val="apple-converted-space"/>
    <w:basedOn w:val="Bekezdsalapbettpusa"/>
    <w:rsid w:val="00C82739"/>
  </w:style>
  <w:style w:type="paragraph" w:styleId="Listaszerbekezds">
    <w:name w:val="List Paragraph"/>
    <w:basedOn w:val="Norml"/>
    <w:uiPriority w:val="34"/>
    <w:qFormat/>
    <w:rsid w:val="00D12E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Tel:22/413-00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251</Words>
  <Characters>1737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Links>
    <vt:vector size="6" baseType="variant">
      <vt:variant>
        <vt:i4>7012393</vt:i4>
      </vt:variant>
      <vt:variant>
        <vt:i4>0</vt:i4>
      </vt:variant>
      <vt:variant>
        <vt:i4>0</vt:i4>
      </vt:variant>
      <vt:variant>
        <vt:i4>5</vt:i4>
      </vt:variant>
      <vt:variant>
        <vt:lpwstr>tel:22/413-001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jegyző</dc:creator>
  <cp:lastModifiedBy>Mártika</cp:lastModifiedBy>
  <cp:revision>4</cp:revision>
  <cp:lastPrinted>2017-12-12T09:56:00Z</cp:lastPrinted>
  <dcterms:created xsi:type="dcterms:W3CDTF">2017-12-12T09:56:00Z</dcterms:created>
  <dcterms:modified xsi:type="dcterms:W3CDTF">2018-12-06T11:01:00Z</dcterms:modified>
</cp:coreProperties>
</file>